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081F" w:rsidRPr="00E41A72" w:rsidRDefault="00B6081F" w:rsidP="00B6081F">
      <w:pPr>
        <w:jc w:val="center"/>
        <w:rPr>
          <w:b/>
        </w:rPr>
      </w:pPr>
      <w:r w:rsidRPr="00E41A72">
        <w:rPr>
          <w:b/>
          <w:lang w:val="en-US"/>
        </w:rPr>
        <w:t>C</w:t>
      </w:r>
      <w:r w:rsidRPr="00E41A72">
        <w:rPr>
          <w:b/>
        </w:rPr>
        <w:t>оглашение № ___</w:t>
      </w:r>
    </w:p>
    <w:p w:rsidR="00B6081F" w:rsidRPr="00E41A72" w:rsidRDefault="00B6081F" w:rsidP="00B6081F">
      <w:pPr>
        <w:jc w:val="center"/>
        <w:rPr>
          <w:b/>
        </w:rPr>
      </w:pPr>
      <w:r w:rsidRPr="00E41A72">
        <w:rPr>
          <w:b/>
        </w:rPr>
        <w:t>о списании денежных средств с банковского счета №___________________________</w:t>
      </w:r>
    </w:p>
    <w:p w:rsidR="00B6081F" w:rsidRPr="00E41A72" w:rsidRDefault="00B6081F" w:rsidP="00B6081F">
      <w:pPr>
        <w:jc w:val="center"/>
        <w:rPr>
          <w:sz w:val="22"/>
          <w:szCs w:val="22"/>
        </w:rPr>
      </w:pPr>
    </w:p>
    <w:p w:rsidR="00B6081F" w:rsidRPr="00E41A72" w:rsidRDefault="00B6081F" w:rsidP="00B6081F">
      <w:pPr>
        <w:ind w:firstLine="567"/>
        <w:jc w:val="both"/>
        <w:rPr>
          <w:sz w:val="22"/>
          <w:szCs w:val="22"/>
        </w:rPr>
      </w:pPr>
      <w:r w:rsidRPr="00E41A72">
        <w:rPr>
          <w:sz w:val="22"/>
          <w:szCs w:val="22"/>
        </w:rPr>
        <w:t xml:space="preserve">г. __________________                                        </w:t>
      </w:r>
      <w:r w:rsidRPr="00E41A72">
        <w:rPr>
          <w:sz w:val="22"/>
          <w:szCs w:val="22"/>
        </w:rPr>
        <w:tab/>
      </w:r>
      <w:r w:rsidRPr="00E41A72">
        <w:rPr>
          <w:sz w:val="22"/>
          <w:szCs w:val="22"/>
        </w:rPr>
        <w:tab/>
        <w:t xml:space="preserve">         </w:t>
      </w:r>
      <w:proofErr w:type="gramStart"/>
      <w:r w:rsidRPr="00E41A72">
        <w:rPr>
          <w:sz w:val="22"/>
          <w:szCs w:val="22"/>
        </w:rPr>
        <w:t xml:space="preserve">   «</w:t>
      </w:r>
      <w:proofErr w:type="gramEnd"/>
      <w:r w:rsidRPr="00E41A72">
        <w:rPr>
          <w:sz w:val="22"/>
          <w:szCs w:val="22"/>
        </w:rPr>
        <w:t>______» ________ 20____</w:t>
      </w:r>
      <w:r>
        <w:rPr>
          <w:sz w:val="22"/>
          <w:szCs w:val="22"/>
        </w:rPr>
        <w:t xml:space="preserve"> </w:t>
      </w:r>
      <w:r w:rsidRPr="00E41A72">
        <w:rPr>
          <w:sz w:val="22"/>
          <w:szCs w:val="22"/>
        </w:rPr>
        <w:t>г.</w:t>
      </w:r>
    </w:p>
    <w:p w:rsidR="00B6081F" w:rsidRPr="00E41A72" w:rsidRDefault="00B6081F" w:rsidP="00B6081F">
      <w:pPr>
        <w:jc w:val="both"/>
        <w:rPr>
          <w:sz w:val="22"/>
          <w:szCs w:val="22"/>
        </w:rPr>
      </w:pPr>
    </w:p>
    <w:p w:rsidR="00B6081F" w:rsidRPr="00E41A72" w:rsidRDefault="00B6081F" w:rsidP="00B6081F">
      <w:pPr>
        <w:jc w:val="both"/>
        <w:rPr>
          <w:sz w:val="22"/>
          <w:szCs w:val="22"/>
        </w:rPr>
      </w:pPr>
    </w:p>
    <w:p w:rsidR="00B6081F" w:rsidRPr="00E41A72" w:rsidRDefault="00B6081F" w:rsidP="00B6081F">
      <w:pPr>
        <w:ind w:firstLine="567"/>
        <w:jc w:val="both"/>
        <w:rPr>
          <w:sz w:val="22"/>
          <w:szCs w:val="22"/>
        </w:rPr>
      </w:pPr>
      <w:r w:rsidRPr="00E41A72">
        <w:rPr>
          <w:sz w:val="22"/>
          <w:szCs w:val="22"/>
        </w:rPr>
        <w:t>Акционерное общество «Акционерный Банк «РОССИЯ» в лице ________________________________________________________________________________</w:t>
      </w:r>
    </w:p>
    <w:p w:rsidR="00B6081F" w:rsidRPr="00E41A72" w:rsidRDefault="00B6081F" w:rsidP="00B6081F">
      <w:pPr>
        <w:jc w:val="both"/>
        <w:rPr>
          <w:sz w:val="22"/>
          <w:szCs w:val="22"/>
        </w:rPr>
      </w:pPr>
      <w:r w:rsidRPr="00E41A72">
        <w:rPr>
          <w:sz w:val="22"/>
          <w:szCs w:val="22"/>
        </w:rPr>
        <w:t>действующего на основании ____________________________, именуемое в дальнейшем «БАНК»,</w:t>
      </w:r>
    </w:p>
    <w:p w:rsidR="00B6081F" w:rsidRPr="00E41A72" w:rsidRDefault="00B6081F" w:rsidP="00B6081F">
      <w:pPr>
        <w:ind w:firstLine="567"/>
        <w:jc w:val="both"/>
        <w:rPr>
          <w:sz w:val="22"/>
          <w:szCs w:val="22"/>
        </w:rPr>
      </w:pPr>
      <w:r w:rsidRPr="00E41A72">
        <w:rPr>
          <w:sz w:val="22"/>
          <w:szCs w:val="22"/>
        </w:rPr>
        <w:t>и ________________________________________________________________________________</w:t>
      </w:r>
    </w:p>
    <w:p w:rsidR="00B6081F" w:rsidRPr="00E41A72" w:rsidRDefault="00B6081F" w:rsidP="00B6081F">
      <w:pPr>
        <w:pStyle w:val="3"/>
        <w:ind w:firstLine="0"/>
        <w:jc w:val="both"/>
        <w:rPr>
          <w:sz w:val="22"/>
          <w:szCs w:val="22"/>
        </w:rPr>
      </w:pPr>
      <w:r w:rsidRPr="00E41A72">
        <w:rPr>
          <w:sz w:val="22"/>
          <w:szCs w:val="22"/>
        </w:rPr>
        <w:t xml:space="preserve">________________________________________________________________________________ </w:t>
      </w:r>
    </w:p>
    <w:p w:rsidR="00B6081F" w:rsidRPr="00E41A72" w:rsidRDefault="00B6081F" w:rsidP="00B6081F">
      <w:pPr>
        <w:pStyle w:val="3"/>
        <w:ind w:firstLine="0"/>
        <w:jc w:val="both"/>
        <w:rPr>
          <w:sz w:val="22"/>
          <w:szCs w:val="22"/>
        </w:rPr>
      </w:pPr>
      <w:r w:rsidRPr="00E41A72">
        <w:rPr>
          <w:sz w:val="22"/>
          <w:szCs w:val="22"/>
        </w:rPr>
        <w:t>в лице _______________________________________________________________________, действующего на основании _______________________________________, именуемое в дальнейшем «КЛИЕНТ»,</w:t>
      </w:r>
    </w:p>
    <w:p w:rsidR="00B6081F" w:rsidRPr="00E41A72" w:rsidRDefault="00B6081F" w:rsidP="00B6081F">
      <w:pPr>
        <w:pStyle w:val="3"/>
        <w:ind w:firstLine="567"/>
        <w:jc w:val="both"/>
        <w:rPr>
          <w:sz w:val="22"/>
          <w:szCs w:val="22"/>
        </w:rPr>
      </w:pPr>
      <w:r w:rsidRPr="00E41A72">
        <w:rPr>
          <w:sz w:val="22"/>
          <w:szCs w:val="22"/>
        </w:rPr>
        <w:t xml:space="preserve">и_______________________________________________________________________________, </w:t>
      </w:r>
    </w:p>
    <w:p w:rsidR="00B6081F" w:rsidRPr="00E41A72" w:rsidRDefault="00B6081F" w:rsidP="00B6081F">
      <w:pPr>
        <w:pStyle w:val="3"/>
        <w:ind w:firstLine="0"/>
        <w:jc w:val="both"/>
        <w:rPr>
          <w:sz w:val="22"/>
          <w:szCs w:val="22"/>
        </w:rPr>
      </w:pPr>
      <w:r w:rsidRPr="00E41A72">
        <w:rPr>
          <w:sz w:val="22"/>
          <w:szCs w:val="22"/>
        </w:rPr>
        <w:t>в лице ________________________________________________________________________, действующего на основании ____________________________________, именуемое в дальнейшем «КРЕДИТОР», совместно именуемые «Стороны», заключили настоящее Соглашение о нижеследующем:</w:t>
      </w:r>
    </w:p>
    <w:p w:rsidR="00B6081F" w:rsidRPr="00E41A72" w:rsidRDefault="00B6081F" w:rsidP="00B6081F">
      <w:pPr>
        <w:jc w:val="both"/>
        <w:rPr>
          <w:sz w:val="22"/>
          <w:szCs w:val="22"/>
        </w:rPr>
      </w:pPr>
    </w:p>
    <w:p w:rsidR="00B6081F" w:rsidRPr="003F7EE1" w:rsidRDefault="00B6081F" w:rsidP="00B6081F">
      <w:pPr>
        <w:pStyle w:val="a3"/>
        <w:numPr>
          <w:ilvl w:val="0"/>
          <w:numId w:val="1"/>
        </w:numPr>
        <w:ind w:left="567" w:hanging="567"/>
        <w:jc w:val="both"/>
        <w:rPr>
          <w:sz w:val="22"/>
          <w:szCs w:val="22"/>
        </w:rPr>
      </w:pPr>
      <w:r w:rsidRPr="003F7EE1">
        <w:rPr>
          <w:sz w:val="22"/>
          <w:szCs w:val="22"/>
        </w:rPr>
        <w:t xml:space="preserve">КЛИЕНТ предоставляет БАНКУ право без распоряжений КЛИЕНТА осуществлять списание денежных средств (с возможностью частичного исполнения расчетного документа) с его расчетного счета № _________________________________, открытого в БАНКЕ (далее – Счет) на основании договора </w:t>
      </w:r>
      <w:r w:rsidRPr="00DD624A">
        <w:rPr>
          <w:sz w:val="22"/>
          <w:szCs w:val="22"/>
        </w:rPr>
        <w:t>______________________________________</w:t>
      </w:r>
      <w:r w:rsidRPr="00451F37">
        <w:rPr>
          <w:sz w:val="22"/>
          <w:szCs w:val="22"/>
        </w:rPr>
        <w:t xml:space="preserve"> </w:t>
      </w:r>
      <w:r w:rsidRPr="003F7EE1">
        <w:rPr>
          <w:sz w:val="22"/>
          <w:szCs w:val="22"/>
        </w:rPr>
        <w:t xml:space="preserve">от </w:t>
      </w:r>
      <w:r>
        <w:rPr>
          <w:sz w:val="22"/>
          <w:szCs w:val="22"/>
        </w:rPr>
        <w:t xml:space="preserve">«___» </w:t>
      </w:r>
      <w:r w:rsidRPr="003F7EE1">
        <w:rPr>
          <w:sz w:val="22"/>
          <w:szCs w:val="22"/>
        </w:rPr>
        <w:t xml:space="preserve">_____________г. № _____ (далее – Договор), по предъявляемым КРЕДИТОРОМ расчетным документам (платежным требованиям/ инкассовым поручениям) в сумме, указанной в расчетном документе, но не более__________________________________________________________________________ </w:t>
      </w:r>
      <w:r w:rsidRPr="003F7EE1">
        <w:rPr>
          <w:i/>
          <w:sz w:val="22"/>
          <w:szCs w:val="22"/>
        </w:rPr>
        <w:t>(указывается максимальная сумма расчетного документа, проводимого по заранее данному акцепту, или порядок ее определения)</w:t>
      </w:r>
      <w:r w:rsidRPr="003F7EE1">
        <w:rPr>
          <w:sz w:val="22"/>
          <w:szCs w:val="22"/>
        </w:rPr>
        <w:t>, содержащим ссылки на настоящее Соглашение и пункт _______ Договора от ____________ №________ (далее – Основной договор), заключенного между КЛИЕНТОМ и КРЕДИТОРОМ и предусматривающего следующие обязательства КЛИЕНТА:__________________________________________________________________________________________________________________________________________________________</w:t>
      </w:r>
    </w:p>
    <w:p w:rsidR="00B6081F" w:rsidRPr="00E41A72" w:rsidRDefault="00B6081F" w:rsidP="00B6081F">
      <w:pPr>
        <w:jc w:val="both"/>
        <w:rPr>
          <w:sz w:val="22"/>
          <w:szCs w:val="22"/>
        </w:rPr>
      </w:pPr>
      <w:r w:rsidRPr="00E41A72">
        <w:rPr>
          <w:i/>
          <w:sz w:val="22"/>
          <w:szCs w:val="22"/>
        </w:rPr>
        <w:t xml:space="preserve"> </w:t>
      </w:r>
      <w:r w:rsidRPr="00E41A72">
        <w:rPr>
          <w:i/>
          <w:sz w:val="22"/>
          <w:szCs w:val="22"/>
        </w:rPr>
        <w:tab/>
      </w:r>
      <w:r w:rsidRPr="00E41A72">
        <w:rPr>
          <w:i/>
          <w:sz w:val="22"/>
          <w:szCs w:val="22"/>
        </w:rPr>
        <w:tab/>
      </w:r>
      <w:r w:rsidRPr="00E41A72">
        <w:rPr>
          <w:i/>
          <w:sz w:val="22"/>
          <w:szCs w:val="22"/>
        </w:rPr>
        <w:tab/>
      </w:r>
      <w:r w:rsidRPr="00E41A72">
        <w:rPr>
          <w:i/>
          <w:sz w:val="22"/>
          <w:szCs w:val="22"/>
        </w:rPr>
        <w:tab/>
        <w:t xml:space="preserve">   (указывается обязательство КЛИЕНТА)</w:t>
      </w:r>
    </w:p>
    <w:p w:rsidR="00B6081F" w:rsidRPr="00E41A72" w:rsidRDefault="00B6081F" w:rsidP="00B6081F">
      <w:pPr>
        <w:pStyle w:val="2"/>
        <w:ind w:left="567" w:hanging="28"/>
        <w:jc w:val="both"/>
        <w:rPr>
          <w:sz w:val="22"/>
          <w:szCs w:val="22"/>
        </w:rPr>
      </w:pPr>
      <w:r w:rsidRPr="00E41A72">
        <w:rPr>
          <w:sz w:val="22"/>
          <w:szCs w:val="22"/>
        </w:rPr>
        <w:t>Указанное в настоящем пункте право, предоставленное КЛИЕНТОМ БАНКУ, рассматривается Сторонами как заранее данный акцепт КЛИЕНТА по требованиям КРЕДИТОРА.</w:t>
      </w:r>
    </w:p>
    <w:p w:rsidR="00B6081F" w:rsidRPr="00E41A72" w:rsidRDefault="00B6081F" w:rsidP="00B6081F">
      <w:pPr>
        <w:jc w:val="both"/>
        <w:rPr>
          <w:sz w:val="22"/>
          <w:szCs w:val="22"/>
        </w:rPr>
      </w:pPr>
    </w:p>
    <w:p w:rsidR="00B6081F" w:rsidRPr="00E41A72" w:rsidRDefault="00B6081F" w:rsidP="00B6081F">
      <w:pPr>
        <w:pStyle w:val="a3"/>
        <w:numPr>
          <w:ilvl w:val="0"/>
          <w:numId w:val="1"/>
        </w:numPr>
        <w:ind w:left="567" w:hanging="567"/>
        <w:jc w:val="both"/>
        <w:rPr>
          <w:sz w:val="22"/>
          <w:szCs w:val="22"/>
        </w:rPr>
      </w:pPr>
      <w:r w:rsidRPr="00E41A72">
        <w:rPr>
          <w:sz w:val="22"/>
          <w:szCs w:val="22"/>
        </w:rPr>
        <w:t xml:space="preserve">БАНК, получив расчетный документ КРЕДИТОРА, соответствующий условиям, указанным в п. 1 настоящего Соглашения, обязан списать указанную сумму со Счета </w:t>
      </w:r>
      <w:r w:rsidRPr="003923AE">
        <w:rPr>
          <w:sz w:val="22"/>
          <w:szCs w:val="22"/>
        </w:rPr>
        <w:t xml:space="preserve">КЛИЕНТА </w:t>
      </w:r>
      <w:r w:rsidRPr="00423849">
        <w:rPr>
          <w:sz w:val="22"/>
          <w:szCs w:val="22"/>
        </w:rPr>
        <w:t>не позднее рабочего дня, следующего за днем получения расчетного документа</w:t>
      </w:r>
      <w:r w:rsidRPr="003923AE">
        <w:rPr>
          <w:sz w:val="22"/>
          <w:szCs w:val="22"/>
        </w:rPr>
        <w:t xml:space="preserve"> </w:t>
      </w:r>
      <w:r w:rsidRPr="006754B7">
        <w:rPr>
          <w:sz w:val="22"/>
          <w:szCs w:val="22"/>
        </w:rPr>
        <w:t xml:space="preserve">и перевести ее по указанным </w:t>
      </w:r>
      <w:r w:rsidRPr="00E41A72">
        <w:rPr>
          <w:sz w:val="22"/>
          <w:szCs w:val="22"/>
        </w:rPr>
        <w:t xml:space="preserve">в расчетном документе реквизитам. </w:t>
      </w:r>
    </w:p>
    <w:p w:rsidR="00B6081F" w:rsidRPr="00E41A72" w:rsidRDefault="00B6081F" w:rsidP="00B6081F">
      <w:pPr>
        <w:jc w:val="both"/>
        <w:rPr>
          <w:sz w:val="22"/>
          <w:szCs w:val="22"/>
        </w:rPr>
      </w:pPr>
    </w:p>
    <w:p w:rsidR="00B6081F" w:rsidRPr="00E41A72" w:rsidRDefault="00B6081F" w:rsidP="00B6081F">
      <w:pPr>
        <w:pStyle w:val="a3"/>
        <w:numPr>
          <w:ilvl w:val="0"/>
          <w:numId w:val="1"/>
        </w:numPr>
        <w:ind w:left="567" w:hanging="567"/>
        <w:jc w:val="both"/>
        <w:rPr>
          <w:sz w:val="22"/>
          <w:szCs w:val="22"/>
        </w:rPr>
      </w:pPr>
      <w:r w:rsidRPr="00E41A72">
        <w:rPr>
          <w:sz w:val="22"/>
          <w:szCs w:val="22"/>
        </w:rPr>
        <w:t>В случае отсутствия денежных средств на Счете КЛИЕНТА или при их недостаточности для погашения требований КРЕДИТОРА, БАНК осуществляет перевод денежных средств КРЕДИТОРУ по мере их поступления на Счет КЛИЕНТА при соблюдении очередности, установленной законодательством РФ.</w:t>
      </w:r>
    </w:p>
    <w:p w:rsidR="00B6081F" w:rsidRPr="00E41A72" w:rsidRDefault="00B6081F" w:rsidP="00B6081F">
      <w:pPr>
        <w:jc w:val="both"/>
        <w:rPr>
          <w:sz w:val="22"/>
          <w:szCs w:val="22"/>
        </w:rPr>
      </w:pPr>
    </w:p>
    <w:p w:rsidR="00B6081F" w:rsidRPr="00817C54" w:rsidRDefault="00B6081F" w:rsidP="00B6081F">
      <w:pPr>
        <w:pStyle w:val="a3"/>
        <w:numPr>
          <w:ilvl w:val="0"/>
          <w:numId w:val="1"/>
        </w:numPr>
        <w:ind w:left="567" w:hanging="567"/>
        <w:jc w:val="both"/>
        <w:rPr>
          <w:sz w:val="22"/>
          <w:szCs w:val="22"/>
        </w:rPr>
      </w:pPr>
      <w:r w:rsidRPr="00E41A72">
        <w:rPr>
          <w:sz w:val="22"/>
          <w:szCs w:val="22"/>
        </w:rPr>
        <w:t>Ответственность за обоснованность выставления расчетных документов несет КРЕДИТОР. Излишне списанные в рамках настоящего Соглашения средства возвращаются КРЕДИТОРОМ на Счет, указанный в п.</w:t>
      </w:r>
      <w:r>
        <w:rPr>
          <w:sz w:val="22"/>
          <w:szCs w:val="22"/>
        </w:rPr>
        <w:t xml:space="preserve"> </w:t>
      </w:r>
      <w:r w:rsidRPr="00E41A72">
        <w:rPr>
          <w:sz w:val="22"/>
          <w:szCs w:val="22"/>
        </w:rPr>
        <w:t xml:space="preserve">1 Соглашения, не позднее рабочего дня, следующего за днем поступления списанных средств на </w:t>
      </w:r>
      <w:r w:rsidRPr="003923AE">
        <w:rPr>
          <w:sz w:val="22"/>
          <w:szCs w:val="22"/>
        </w:rPr>
        <w:t xml:space="preserve">корреспондентский счет </w:t>
      </w:r>
      <w:r w:rsidRPr="00423849">
        <w:rPr>
          <w:sz w:val="22"/>
          <w:szCs w:val="22"/>
        </w:rPr>
        <w:t xml:space="preserve">банка </w:t>
      </w:r>
      <w:r w:rsidRPr="003923AE">
        <w:rPr>
          <w:sz w:val="22"/>
          <w:szCs w:val="22"/>
        </w:rPr>
        <w:t>КРЕДИТОР</w:t>
      </w:r>
      <w:r>
        <w:rPr>
          <w:sz w:val="22"/>
          <w:szCs w:val="22"/>
        </w:rPr>
        <w:t>А</w:t>
      </w:r>
      <w:r w:rsidRPr="00817C54">
        <w:rPr>
          <w:sz w:val="22"/>
          <w:szCs w:val="22"/>
        </w:rPr>
        <w:t xml:space="preserve">, </w:t>
      </w:r>
      <w:r w:rsidRPr="009A2D52">
        <w:rPr>
          <w:sz w:val="22"/>
          <w:szCs w:val="22"/>
        </w:rPr>
        <w:t>в случае если КЛИЕНТ и КРЕДИТОР обслуживаются в БАНКЕ, то не позднее рабочего дня, следующего за днем поступления списанных средств на расчетный счет КРЕДИТОРА</w:t>
      </w:r>
      <w:r w:rsidRPr="00817C54">
        <w:rPr>
          <w:sz w:val="22"/>
          <w:szCs w:val="22"/>
        </w:rPr>
        <w:t>.</w:t>
      </w:r>
    </w:p>
    <w:p w:rsidR="00B6081F" w:rsidRPr="00E41A72" w:rsidRDefault="00B6081F" w:rsidP="00B6081F">
      <w:pPr>
        <w:jc w:val="both"/>
        <w:rPr>
          <w:sz w:val="22"/>
          <w:szCs w:val="22"/>
        </w:rPr>
      </w:pPr>
    </w:p>
    <w:p w:rsidR="00B6081F" w:rsidRPr="00E41A72" w:rsidRDefault="00B6081F" w:rsidP="00B6081F">
      <w:pPr>
        <w:pStyle w:val="a3"/>
        <w:numPr>
          <w:ilvl w:val="0"/>
          <w:numId w:val="1"/>
        </w:numPr>
        <w:ind w:left="567" w:hanging="567"/>
        <w:jc w:val="both"/>
        <w:rPr>
          <w:sz w:val="22"/>
          <w:szCs w:val="22"/>
        </w:rPr>
      </w:pPr>
      <w:r w:rsidRPr="00E41A72">
        <w:rPr>
          <w:sz w:val="22"/>
          <w:szCs w:val="22"/>
        </w:rPr>
        <w:t>КЛИЕНТ несет все риски исполнения БАНКОМ распоряжения, установленного п. 1 настоящего Соглашения, связанные с ненадлежащим выполнением КРЕДИТОРОМ условий вышеуказанного Основного договора, злоупотреблением КРЕДИТОРОМ предоставленными ему правами, в т.ч. при направлении КРЕДИТОРОМ в БАНК расчетного документа после исполнения КЛИЕНТОМ обязательств по Основному договору (прекращения Основного договора).</w:t>
      </w:r>
    </w:p>
    <w:p w:rsidR="00B6081F" w:rsidRPr="00E41A72" w:rsidRDefault="00B6081F" w:rsidP="00B6081F">
      <w:pPr>
        <w:jc w:val="both"/>
        <w:rPr>
          <w:sz w:val="22"/>
          <w:szCs w:val="22"/>
        </w:rPr>
      </w:pPr>
    </w:p>
    <w:p w:rsidR="00B6081F" w:rsidRPr="00E41A72" w:rsidRDefault="00B6081F" w:rsidP="00B6081F">
      <w:pPr>
        <w:pStyle w:val="a3"/>
        <w:numPr>
          <w:ilvl w:val="0"/>
          <w:numId w:val="1"/>
        </w:numPr>
        <w:ind w:left="567" w:hanging="567"/>
        <w:jc w:val="both"/>
        <w:rPr>
          <w:sz w:val="22"/>
          <w:szCs w:val="22"/>
        </w:rPr>
      </w:pPr>
      <w:r w:rsidRPr="00E41A72">
        <w:rPr>
          <w:sz w:val="22"/>
          <w:szCs w:val="22"/>
        </w:rPr>
        <w:lastRenderedPageBreak/>
        <w:t>КЛИЕНТ обязуется не позднее рабочего дня, следующего за датой полного исполнения обязательств, направить в БАНК уведомление с отметкой КРЕДИТОРА об исполнении обязательств по Основному договору.</w:t>
      </w:r>
    </w:p>
    <w:p w:rsidR="00B6081F" w:rsidRPr="00E41A72" w:rsidRDefault="00B6081F" w:rsidP="00B6081F">
      <w:pPr>
        <w:jc w:val="both"/>
        <w:rPr>
          <w:sz w:val="22"/>
          <w:szCs w:val="22"/>
        </w:rPr>
      </w:pPr>
    </w:p>
    <w:p w:rsidR="00B6081F" w:rsidRPr="00E41A72" w:rsidRDefault="00B6081F" w:rsidP="00B6081F">
      <w:pPr>
        <w:pStyle w:val="a3"/>
        <w:numPr>
          <w:ilvl w:val="0"/>
          <w:numId w:val="1"/>
        </w:numPr>
        <w:ind w:left="567" w:hanging="567"/>
        <w:jc w:val="both"/>
        <w:rPr>
          <w:sz w:val="22"/>
          <w:szCs w:val="22"/>
        </w:rPr>
      </w:pPr>
      <w:r w:rsidRPr="00E41A72">
        <w:rPr>
          <w:sz w:val="22"/>
          <w:szCs w:val="22"/>
        </w:rPr>
        <w:t xml:space="preserve">Настоящее Соглашение вступает в силу с даты его подписания Сторонами и прекращается с даты получения БАНКОМ уведомления от КЛИЕНТА с отметкой КРЕДИТОРА об исполнении обязательств КЛИЕНТА по Основному договору, либо с даты </w:t>
      </w:r>
      <w:r w:rsidRPr="003923AE">
        <w:rPr>
          <w:sz w:val="22"/>
          <w:szCs w:val="22"/>
        </w:rPr>
        <w:t>расторжения</w:t>
      </w:r>
      <w:r w:rsidRPr="006754B7">
        <w:rPr>
          <w:sz w:val="22"/>
          <w:szCs w:val="22"/>
        </w:rPr>
        <w:t xml:space="preserve"> Договора</w:t>
      </w:r>
      <w:r w:rsidRPr="003923AE">
        <w:rPr>
          <w:sz w:val="22"/>
          <w:szCs w:val="22"/>
        </w:rPr>
        <w:t>.</w:t>
      </w:r>
    </w:p>
    <w:p w:rsidR="00B6081F" w:rsidRPr="00E41A72" w:rsidRDefault="00B6081F" w:rsidP="00B6081F">
      <w:pPr>
        <w:jc w:val="both"/>
        <w:rPr>
          <w:sz w:val="22"/>
          <w:szCs w:val="22"/>
        </w:rPr>
      </w:pPr>
    </w:p>
    <w:p w:rsidR="00B6081F" w:rsidRPr="00E41A72" w:rsidRDefault="00B6081F" w:rsidP="00B6081F">
      <w:pPr>
        <w:pStyle w:val="a3"/>
        <w:numPr>
          <w:ilvl w:val="0"/>
          <w:numId w:val="1"/>
        </w:numPr>
        <w:ind w:left="567" w:hanging="567"/>
        <w:jc w:val="both"/>
        <w:rPr>
          <w:sz w:val="22"/>
          <w:szCs w:val="22"/>
        </w:rPr>
      </w:pPr>
      <w:r w:rsidRPr="00E41A72">
        <w:rPr>
          <w:sz w:val="22"/>
          <w:szCs w:val="22"/>
        </w:rPr>
        <w:t>Стороны будут стремиться урегулировать споры, возникающие из условий настоящего Соглашения, путем проведения переговоров. В случае если Стороны не придут к соглашению, спор подлежит разрешению в соответствии с действующим законодательством РФ в суде по месту нахождения БАНКА или его филиала.</w:t>
      </w:r>
    </w:p>
    <w:p w:rsidR="00B6081F" w:rsidRPr="00E41A72" w:rsidRDefault="00B6081F" w:rsidP="00B6081F">
      <w:pPr>
        <w:jc w:val="both"/>
        <w:rPr>
          <w:sz w:val="22"/>
          <w:szCs w:val="22"/>
        </w:rPr>
      </w:pPr>
    </w:p>
    <w:p w:rsidR="00B6081F" w:rsidRPr="00E41A72" w:rsidRDefault="00B6081F" w:rsidP="00B6081F">
      <w:pPr>
        <w:pStyle w:val="a3"/>
        <w:numPr>
          <w:ilvl w:val="0"/>
          <w:numId w:val="1"/>
        </w:numPr>
        <w:ind w:left="567" w:hanging="567"/>
        <w:jc w:val="both"/>
        <w:rPr>
          <w:sz w:val="22"/>
          <w:szCs w:val="22"/>
        </w:rPr>
      </w:pPr>
      <w:r w:rsidRPr="00E41A72">
        <w:rPr>
          <w:sz w:val="22"/>
          <w:szCs w:val="22"/>
        </w:rPr>
        <w:t>Соглашение составлено в 3 (трех) экземплярах, имеющих одинаковую юридическую силу, по одному для каждой из Сторон.</w:t>
      </w:r>
    </w:p>
    <w:p w:rsidR="00B6081F" w:rsidRPr="00E41A72" w:rsidRDefault="00B6081F" w:rsidP="00B6081F">
      <w:pPr>
        <w:jc w:val="both"/>
      </w:pPr>
    </w:p>
    <w:p w:rsidR="00B6081F" w:rsidRPr="00E41A72" w:rsidRDefault="00B6081F" w:rsidP="00B6081F">
      <w:pPr>
        <w:ind w:firstLine="180"/>
        <w:jc w:val="both"/>
      </w:pPr>
      <w:r w:rsidRPr="00E41A72">
        <w:t>МЕСТОНАХОЖДЕНИЕ/ ПОЧТОВЫЕ АДРЕСА И РЕКВИЗИТЫ СТОРОН:</w:t>
      </w:r>
    </w:p>
    <w:tbl>
      <w:tblPr>
        <w:tblW w:w="10080" w:type="dxa"/>
        <w:tblInd w:w="108" w:type="dxa"/>
        <w:tblLayout w:type="fixed"/>
        <w:tblLook w:val="0000" w:firstRow="0" w:lastRow="0" w:firstColumn="0" w:lastColumn="0" w:noHBand="0" w:noVBand="0"/>
      </w:tblPr>
      <w:tblGrid>
        <w:gridCol w:w="3600"/>
        <w:gridCol w:w="3420"/>
        <w:gridCol w:w="3060"/>
      </w:tblGrid>
      <w:tr w:rsidR="00B6081F" w:rsidRPr="00E41A72" w:rsidTr="00C00D76">
        <w:tc>
          <w:tcPr>
            <w:tcW w:w="3600" w:type="dxa"/>
            <w:tcBorders>
              <w:top w:val="nil"/>
              <w:left w:val="nil"/>
              <w:bottom w:val="nil"/>
              <w:right w:val="nil"/>
            </w:tcBorders>
          </w:tcPr>
          <w:p w:rsidR="00B6081F" w:rsidRPr="00E41A72" w:rsidRDefault="00B6081F" w:rsidP="00C00D76">
            <w:pPr>
              <w:jc w:val="both"/>
              <w:rPr>
                <w:sz w:val="22"/>
                <w:szCs w:val="22"/>
              </w:rPr>
            </w:pPr>
            <w:r w:rsidRPr="00E41A72">
              <w:rPr>
                <w:sz w:val="22"/>
                <w:szCs w:val="22"/>
              </w:rPr>
              <w:t>БАНК</w:t>
            </w:r>
          </w:p>
          <w:p w:rsidR="00B6081F" w:rsidRPr="00E41A72" w:rsidRDefault="00B6081F" w:rsidP="00C00D76">
            <w:pPr>
              <w:jc w:val="both"/>
              <w:rPr>
                <w:sz w:val="22"/>
                <w:szCs w:val="22"/>
              </w:rPr>
            </w:pPr>
          </w:p>
        </w:tc>
        <w:tc>
          <w:tcPr>
            <w:tcW w:w="3420" w:type="dxa"/>
            <w:tcBorders>
              <w:top w:val="nil"/>
              <w:left w:val="nil"/>
              <w:bottom w:val="nil"/>
              <w:right w:val="nil"/>
            </w:tcBorders>
          </w:tcPr>
          <w:p w:rsidR="00B6081F" w:rsidRPr="00E41A72" w:rsidRDefault="00B6081F" w:rsidP="00C00D76">
            <w:pPr>
              <w:jc w:val="both"/>
              <w:rPr>
                <w:sz w:val="22"/>
                <w:szCs w:val="22"/>
              </w:rPr>
            </w:pPr>
            <w:r w:rsidRPr="00E41A72">
              <w:rPr>
                <w:sz w:val="22"/>
                <w:szCs w:val="22"/>
              </w:rPr>
              <w:t>КЛИЕНТ</w:t>
            </w:r>
          </w:p>
        </w:tc>
        <w:tc>
          <w:tcPr>
            <w:tcW w:w="3060" w:type="dxa"/>
            <w:tcBorders>
              <w:top w:val="nil"/>
              <w:left w:val="nil"/>
              <w:bottom w:val="nil"/>
              <w:right w:val="nil"/>
            </w:tcBorders>
          </w:tcPr>
          <w:p w:rsidR="00B6081F" w:rsidRPr="00E41A72" w:rsidRDefault="00B6081F" w:rsidP="00C00D76">
            <w:pPr>
              <w:jc w:val="both"/>
              <w:rPr>
                <w:sz w:val="22"/>
                <w:szCs w:val="22"/>
              </w:rPr>
            </w:pPr>
            <w:r w:rsidRPr="00E41A72">
              <w:rPr>
                <w:sz w:val="22"/>
                <w:szCs w:val="22"/>
              </w:rPr>
              <w:t>КРЕДИТОР</w:t>
            </w:r>
          </w:p>
          <w:p w:rsidR="00B6081F" w:rsidRPr="00E41A72" w:rsidRDefault="00B6081F" w:rsidP="00C00D76">
            <w:pPr>
              <w:jc w:val="both"/>
              <w:rPr>
                <w:sz w:val="22"/>
                <w:szCs w:val="22"/>
              </w:rPr>
            </w:pPr>
          </w:p>
        </w:tc>
      </w:tr>
      <w:tr w:rsidR="00B6081F" w:rsidRPr="00E41A72" w:rsidTr="00C00D76">
        <w:tc>
          <w:tcPr>
            <w:tcW w:w="3600" w:type="dxa"/>
            <w:tcBorders>
              <w:top w:val="nil"/>
              <w:left w:val="nil"/>
              <w:bottom w:val="nil"/>
              <w:right w:val="nil"/>
            </w:tcBorders>
          </w:tcPr>
          <w:p w:rsidR="00B6081F" w:rsidRPr="00E41A72" w:rsidRDefault="00B6081F" w:rsidP="00C00D76">
            <w:pPr>
              <w:jc w:val="both"/>
              <w:rPr>
                <w:sz w:val="22"/>
                <w:szCs w:val="22"/>
              </w:rPr>
            </w:pPr>
            <w:r w:rsidRPr="00E41A72">
              <w:rPr>
                <w:sz w:val="22"/>
                <w:szCs w:val="22"/>
              </w:rPr>
              <w:t>АО «АБ «РОССИЯ»</w:t>
            </w:r>
          </w:p>
          <w:p w:rsidR="00B6081F" w:rsidRPr="00E41A72" w:rsidRDefault="00B6081F" w:rsidP="00C00D76">
            <w:pPr>
              <w:jc w:val="both"/>
              <w:rPr>
                <w:sz w:val="22"/>
                <w:szCs w:val="22"/>
              </w:rPr>
            </w:pPr>
          </w:p>
        </w:tc>
        <w:tc>
          <w:tcPr>
            <w:tcW w:w="3420" w:type="dxa"/>
            <w:tcBorders>
              <w:top w:val="nil"/>
              <w:left w:val="nil"/>
              <w:bottom w:val="nil"/>
              <w:right w:val="nil"/>
            </w:tcBorders>
          </w:tcPr>
          <w:p w:rsidR="00B6081F" w:rsidRPr="00E41A72" w:rsidRDefault="00B6081F" w:rsidP="00C00D76">
            <w:pPr>
              <w:jc w:val="both"/>
              <w:rPr>
                <w:sz w:val="22"/>
                <w:szCs w:val="22"/>
              </w:rPr>
            </w:pPr>
            <w:r w:rsidRPr="00E41A72">
              <w:rPr>
                <w:sz w:val="22"/>
                <w:szCs w:val="22"/>
              </w:rPr>
              <w:t xml:space="preserve">________________________ </w:t>
            </w:r>
          </w:p>
          <w:p w:rsidR="00B6081F" w:rsidRPr="00E41A72" w:rsidRDefault="00B6081F" w:rsidP="00C00D76">
            <w:pPr>
              <w:jc w:val="both"/>
              <w:rPr>
                <w:sz w:val="22"/>
                <w:szCs w:val="22"/>
              </w:rPr>
            </w:pPr>
          </w:p>
        </w:tc>
        <w:tc>
          <w:tcPr>
            <w:tcW w:w="3060" w:type="dxa"/>
            <w:tcBorders>
              <w:top w:val="nil"/>
              <w:left w:val="nil"/>
              <w:bottom w:val="nil"/>
              <w:right w:val="nil"/>
            </w:tcBorders>
          </w:tcPr>
          <w:p w:rsidR="00B6081F" w:rsidRPr="00E41A72" w:rsidRDefault="00B6081F" w:rsidP="00C00D76">
            <w:pPr>
              <w:jc w:val="both"/>
              <w:rPr>
                <w:sz w:val="22"/>
                <w:szCs w:val="22"/>
              </w:rPr>
            </w:pPr>
            <w:r w:rsidRPr="00E41A72">
              <w:rPr>
                <w:sz w:val="22"/>
                <w:szCs w:val="22"/>
              </w:rPr>
              <w:t xml:space="preserve">________________________ </w:t>
            </w:r>
          </w:p>
          <w:p w:rsidR="00B6081F" w:rsidRPr="00E41A72" w:rsidRDefault="00B6081F" w:rsidP="00C00D76">
            <w:pPr>
              <w:jc w:val="both"/>
              <w:rPr>
                <w:sz w:val="22"/>
                <w:szCs w:val="22"/>
              </w:rPr>
            </w:pPr>
          </w:p>
        </w:tc>
      </w:tr>
      <w:tr w:rsidR="00B6081F" w:rsidRPr="00E41A72" w:rsidTr="00C00D76">
        <w:tc>
          <w:tcPr>
            <w:tcW w:w="3600" w:type="dxa"/>
            <w:tcBorders>
              <w:top w:val="nil"/>
              <w:left w:val="nil"/>
              <w:bottom w:val="nil"/>
              <w:right w:val="nil"/>
            </w:tcBorders>
          </w:tcPr>
          <w:p w:rsidR="00B6081F" w:rsidRPr="00E41A72" w:rsidRDefault="00B6081F" w:rsidP="00C00D76">
            <w:pPr>
              <w:jc w:val="both"/>
              <w:rPr>
                <w:sz w:val="22"/>
                <w:szCs w:val="22"/>
              </w:rPr>
            </w:pPr>
            <w:r w:rsidRPr="00E41A72">
              <w:rPr>
                <w:sz w:val="22"/>
                <w:szCs w:val="22"/>
              </w:rPr>
              <w:t xml:space="preserve">Адрес местонахождения: </w:t>
            </w:r>
            <w:proofErr w:type="gramStart"/>
            <w:r w:rsidRPr="00E41A72">
              <w:rPr>
                <w:sz w:val="22"/>
                <w:szCs w:val="22"/>
              </w:rPr>
              <w:t xml:space="preserve">191124, </w:t>
            </w:r>
            <w:r>
              <w:rPr>
                <w:sz w:val="22"/>
                <w:szCs w:val="22"/>
              </w:rPr>
              <w:t xml:space="preserve">  </w:t>
            </w:r>
            <w:proofErr w:type="gramEnd"/>
            <w:r>
              <w:rPr>
                <w:sz w:val="22"/>
                <w:szCs w:val="22"/>
              </w:rPr>
              <w:t xml:space="preserve">  </w:t>
            </w:r>
            <w:r w:rsidRPr="00E41A72">
              <w:rPr>
                <w:sz w:val="22"/>
                <w:szCs w:val="22"/>
              </w:rPr>
              <w:t>г. Санкт-Петербург,</w:t>
            </w:r>
          </w:p>
          <w:p w:rsidR="00B6081F" w:rsidRPr="00B6081F" w:rsidRDefault="00B6081F" w:rsidP="00C00D76">
            <w:pPr>
              <w:jc w:val="both"/>
              <w:rPr>
                <w:sz w:val="22"/>
                <w:szCs w:val="22"/>
              </w:rPr>
            </w:pPr>
            <w:r w:rsidRPr="00E41A72">
              <w:rPr>
                <w:sz w:val="22"/>
                <w:szCs w:val="22"/>
              </w:rPr>
              <w:t xml:space="preserve"> пл. Растрелли, д. 2</w:t>
            </w:r>
            <w:bookmarkStart w:id="0" w:name="_GoBack"/>
            <w:r w:rsidRPr="00B6081F">
              <w:rPr>
                <w:sz w:val="22"/>
                <w:szCs w:val="22"/>
              </w:rPr>
              <w:t>, стр. 1</w:t>
            </w:r>
          </w:p>
          <w:bookmarkEnd w:id="0"/>
          <w:p w:rsidR="00B6081F" w:rsidRPr="007C70D6" w:rsidRDefault="00B6081F" w:rsidP="00C00D76">
            <w:pPr>
              <w:jc w:val="both"/>
              <w:rPr>
                <w:sz w:val="22"/>
                <w:szCs w:val="22"/>
              </w:rPr>
            </w:pPr>
            <w:r w:rsidRPr="007C70D6">
              <w:rPr>
                <w:sz w:val="22"/>
                <w:szCs w:val="22"/>
              </w:rPr>
              <w:t xml:space="preserve">ИНН 7831000122   </w:t>
            </w:r>
          </w:p>
          <w:p w:rsidR="00B6081F" w:rsidRPr="00AB65C9" w:rsidRDefault="00B6081F" w:rsidP="00C00D76">
            <w:pPr>
              <w:jc w:val="both"/>
              <w:rPr>
                <w:sz w:val="22"/>
                <w:szCs w:val="22"/>
              </w:rPr>
            </w:pPr>
            <w:r w:rsidRPr="00AB65C9">
              <w:rPr>
                <w:sz w:val="22"/>
                <w:szCs w:val="22"/>
              </w:rPr>
              <w:t>КПП 784201001/997950001</w:t>
            </w:r>
          </w:p>
          <w:p w:rsidR="00B6081F" w:rsidRPr="007C70D6" w:rsidRDefault="00B6081F" w:rsidP="00C00D76">
            <w:pPr>
              <w:jc w:val="both"/>
              <w:rPr>
                <w:sz w:val="22"/>
                <w:szCs w:val="22"/>
              </w:rPr>
            </w:pPr>
            <w:r w:rsidRPr="007C70D6">
              <w:rPr>
                <w:sz w:val="22"/>
                <w:szCs w:val="22"/>
              </w:rPr>
              <w:t>ОГРН 1027800000084</w:t>
            </w:r>
          </w:p>
          <w:p w:rsidR="00B6081F" w:rsidRPr="00AB65C9" w:rsidRDefault="00B6081F" w:rsidP="00C00D76">
            <w:pPr>
              <w:jc w:val="both"/>
              <w:rPr>
                <w:sz w:val="22"/>
                <w:szCs w:val="22"/>
              </w:rPr>
            </w:pPr>
            <w:r w:rsidRPr="00AB65C9">
              <w:rPr>
                <w:sz w:val="22"/>
                <w:szCs w:val="22"/>
              </w:rPr>
              <w:t xml:space="preserve">ОКПО 09804148     ОКВЭД 64.19, </w:t>
            </w:r>
          </w:p>
          <w:p w:rsidR="00B6081F" w:rsidRPr="00AB65C9" w:rsidRDefault="00B6081F" w:rsidP="00C00D76">
            <w:pPr>
              <w:jc w:val="both"/>
              <w:rPr>
                <w:sz w:val="22"/>
                <w:szCs w:val="22"/>
              </w:rPr>
            </w:pPr>
            <w:r w:rsidRPr="00AB65C9">
              <w:rPr>
                <w:sz w:val="22"/>
                <w:szCs w:val="22"/>
              </w:rPr>
              <w:t>к/с № 30101810800000000861 в СЕВЕРО-ЗАПАДНОМ ГЛАВНОМ УПРАВЛЕНИИ БАНКА РОССИИ</w:t>
            </w:r>
          </w:p>
          <w:p w:rsidR="00B6081F" w:rsidRPr="00AB65C9" w:rsidRDefault="00B6081F" w:rsidP="00C00D76">
            <w:pPr>
              <w:jc w:val="both"/>
              <w:rPr>
                <w:sz w:val="22"/>
                <w:szCs w:val="22"/>
              </w:rPr>
            </w:pPr>
            <w:r w:rsidRPr="00AB65C9">
              <w:rPr>
                <w:sz w:val="22"/>
                <w:szCs w:val="22"/>
              </w:rPr>
              <w:t>БИК 044030861</w:t>
            </w:r>
          </w:p>
          <w:p w:rsidR="00B6081F" w:rsidRPr="007C70D6" w:rsidRDefault="00B6081F" w:rsidP="00C00D76">
            <w:pPr>
              <w:jc w:val="both"/>
              <w:rPr>
                <w:sz w:val="22"/>
                <w:szCs w:val="22"/>
              </w:rPr>
            </w:pPr>
          </w:p>
          <w:p w:rsidR="00B6081F" w:rsidRPr="00AB65C9" w:rsidRDefault="00B6081F" w:rsidP="00C00D76">
            <w:pPr>
              <w:jc w:val="both"/>
              <w:rPr>
                <w:sz w:val="22"/>
                <w:szCs w:val="22"/>
              </w:rPr>
            </w:pPr>
            <w:r w:rsidRPr="00AB65C9">
              <w:rPr>
                <w:sz w:val="22"/>
                <w:szCs w:val="22"/>
              </w:rPr>
              <w:t>Реквизиты Филиала</w:t>
            </w:r>
          </w:p>
          <w:p w:rsidR="00B6081F" w:rsidRPr="00E41A72" w:rsidRDefault="00B6081F" w:rsidP="00C00D76">
            <w:pPr>
              <w:jc w:val="both"/>
              <w:rPr>
                <w:i/>
                <w:sz w:val="20"/>
                <w:szCs w:val="20"/>
              </w:rPr>
            </w:pPr>
            <w:r w:rsidRPr="00E41A72">
              <w:rPr>
                <w:i/>
                <w:sz w:val="20"/>
                <w:szCs w:val="20"/>
              </w:rPr>
              <w:t>(должность уполномоченного представителя БАНКА)</w:t>
            </w:r>
          </w:p>
          <w:p w:rsidR="00B6081F" w:rsidRPr="00E41A72" w:rsidRDefault="00B6081F" w:rsidP="00C00D76">
            <w:pPr>
              <w:jc w:val="both"/>
              <w:rPr>
                <w:sz w:val="22"/>
                <w:szCs w:val="22"/>
              </w:rPr>
            </w:pPr>
          </w:p>
          <w:p w:rsidR="00B6081F" w:rsidRPr="00E41A72" w:rsidRDefault="00B6081F" w:rsidP="00C00D76">
            <w:pPr>
              <w:jc w:val="both"/>
              <w:rPr>
                <w:sz w:val="22"/>
                <w:szCs w:val="22"/>
                <w:lang w:val="en-US"/>
              </w:rPr>
            </w:pPr>
            <w:r w:rsidRPr="00E41A72">
              <w:rPr>
                <w:sz w:val="22"/>
                <w:szCs w:val="22"/>
                <w:lang w:val="en-US"/>
              </w:rPr>
              <w:t>__________________________________________/_____________/</w:t>
            </w:r>
          </w:p>
          <w:p w:rsidR="00B6081F" w:rsidRPr="00E41A72" w:rsidRDefault="00B6081F" w:rsidP="00C00D76">
            <w:pPr>
              <w:jc w:val="both"/>
              <w:rPr>
                <w:sz w:val="22"/>
                <w:szCs w:val="22"/>
                <w:lang w:val="en-US"/>
              </w:rPr>
            </w:pPr>
          </w:p>
          <w:p w:rsidR="00B6081F" w:rsidRPr="00E41A72" w:rsidRDefault="00B6081F" w:rsidP="00C00D76">
            <w:pPr>
              <w:jc w:val="both"/>
              <w:rPr>
                <w:sz w:val="22"/>
                <w:szCs w:val="22"/>
              </w:rPr>
            </w:pPr>
          </w:p>
          <w:p w:rsidR="00B6081F" w:rsidRPr="00E41A72" w:rsidRDefault="00B6081F" w:rsidP="00C00D76">
            <w:pPr>
              <w:jc w:val="both"/>
              <w:rPr>
                <w:sz w:val="22"/>
                <w:szCs w:val="22"/>
              </w:rPr>
            </w:pPr>
          </w:p>
        </w:tc>
        <w:tc>
          <w:tcPr>
            <w:tcW w:w="3420" w:type="dxa"/>
            <w:tcBorders>
              <w:top w:val="nil"/>
              <w:left w:val="nil"/>
              <w:bottom w:val="nil"/>
              <w:right w:val="nil"/>
            </w:tcBorders>
          </w:tcPr>
          <w:p w:rsidR="00B6081F" w:rsidRPr="00E41A72" w:rsidRDefault="00B6081F" w:rsidP="00C00D76">
            <w:pPr>
              <w:jc w:val="both"/>
              <w:rPr>
                <w:sz w:val="22"/>
                <w:szCs w:val="22"/>
              </w:rPr>
            </w:pPr>
            <w:r w:rsidRPr="00E41A72">
              <w:rPr>
                <w:sz w:val="22"/>
                <w:szCs w:val="22"/>
              </w:rPr>
              <w:t xml:space="preserve">Адрес </w:t>
            </w:r>
            <w:proofErr w:type="gramStart"/>
            <w:r w:rsidRPr="00E41A72">
              <w:rPr>
                <w:sz w:val="22"/>
                <w:szCs w:val="22"/>
              </w:rPr>
              <w:t>местонахождения:_</w:t>
            </w:r>
            <w:proofErr w:type="gramEnd"/>
            <w:r w:rsidRPr="00E41A72">
              <w:rPr>
                <w:sz w:val="22"/>
                <w:szCs w:val="22"/>
              </w:rPr>
              <w:t>_____</w:t>
            </w:r>
          </w:p>
          <w:p w:rsidR="00B6081F" w:rsidRPr="00E41A72" w:rsidRDefault="00B6081F" w:rsidP="00C00D76">
            <w:pPr>
              <w:jc w:val="both"/>
              <w:rPr>
                <w:sz w:val="22"/>
                <w:szCs w:val="22"/>
              </w:rPr>
            </w:pPr>
            <w:r w:rsidRPr="00E41A72">
              <w:rPr>
                <w:sz w:val="22"/>
                <w:szCs w:val="22"/>
              </w:rPr>
              <w:t>____________________________</w:t>
            </w:r>
          </w:p>
          <w:p w:rsidR="00B6081F" w:rsidRPr="00E41A72" w:rsidRDefault="00B6081F" w:rsidP="00C00D76">
            <w:pPr>
              <w:jc w:val="both"/>
              <w:rPr>
                <w:sz w:val="22"/>
                <w:szCs w:val="22"/>
              </w:rPr>
            </w:pPr>
            <w:r w:rsidRPr="00E41A72">
              <w:rPr>
                <w:sz w:val="22"/>
                <w:szCs w:val="22"/>
              </w:rPr>
              <w:t>____________________________</w:t>
            </w:r>
          </w:p>
          <w:p w:rsidR="00B6081F" w:rsidRPr="00E41A72" w:rsidRDefault="00B6081F" w:rsidP="00C00D76">
            <w:pPr>
              <w:jc w:val="both"/>
              <w:rPr>
                <w:sz w:val="22"/>
                <w:szCs w:val="22"/>
              </w:rPr>
            </w:pPr>
            <w:r w:rsidRPr="00E41A72">
              <w:rPr>
                <w:sz w:val="22"/>
                <w:szCs w:val="22"/>
              </w:rPr>
              <w:t>____________________________</w:t>
            </w:r>
          </w:p>
          <w:p w:rsidR="00B6081F" w:rsidRPr="00E41A72" w:rsidRDefault="00B6081F" w:rsidP="00C00D76">
            <w:pPr>
              <w:jc w:val="both"/>
              <w:rPr>
                <w:sz w:val="22"/>
                <w:szCs w:val="22"/>
              </w:rPr>
            </w:pPr>
            <w:r w:rsidRPr="00E41A72">
              <w:rPr>
                <w:sz w:val="22"/>
                <w:szCs w:val="22"/>
              </w:rPr>
              <w:t>ИНН________КПП___________</w:t>
            </w:r>
          </w:p>
          <w:p w:rsidR="00B6081F" w:rsidRDefault="00B6081F" w:rsidP="00C00D76">
            <w:pPr>
              <w:jc w:val="both"/>
              <w:rPr>
                <w:sz w:val="22"/>
                <w:szCs w:val="22"/>
              </w:rPr>
            </w:pPr>
          </w:p>
          <w:p w:rsidR="00B6081F" w:rsidRDefault="00B6081F" w:rsidP="00C00D76">
            <w:pPr>
              <w:jc w:val="both"/>
              <w:rPr>
                <w:sz w:val="22"/>
                <w:szCs w:val="22"/>
              </w:rPr>
            </w:pPr>
          </w:p>
          <w:p w:rsidR="00B6081F" w:rsidRPr="00E41A72" w:rsidRDefault="00B6081F" w:rsidP="00C00D76">
            <w:pPr>
              <w:jc w:val="both"/>
              <w:rPr>
                <w:sz w:val="22"/>
                <w:szCs w:val="22"/>
              </w:rPr>
            </w:pPr>
          </w:p>
          <w:p w:rsidR="00B6081F" w:rsidRPr="00E41A72" w:rsidRDefault="00B6081F" w:rsidP="00C00D76">
            <w:pPr>
              <w:jc w:val="both"/>
              <w:rPr>
                <w:sz w:val="22"/>
                <w:szCs w:val="22"/>
              </w:rPr>
            </w:pPr>
          </w:p>
          <w:p w:rsidR="00B6081F" w:rsidRPr="00E41A72" w:rsidRDefault="00B6081F" w:rsidP="00C00D76">
            <w:pPr>
              <w:jc w:val="both"/>
              <w:rPr>
                <w:sz w:val="22"/>
                <w:szCs w:val="22"/>
              </w:rPr>
            </w:pPr>
          </w:p>
          <w:p w:rsidR="00B6081F" w:rsidRPr="00E41A72" w:rsidRDefault="00B6081F" w:rsidP="00C00D76">
            <w:pPr>
              <w:jc w:val="both"/>
              <w:rPr>
                <w:sz w:val="22"/>
                <w:szCs w:val="22"/>
              </w:rPr>
            </w:pPr>
          </w:p>
          <w:p w:rsidR="00B6081F" w:rsidRPr="00E41A72" w:rsidRDefault="00B6081F" w:rsidP="00C00D76">
            <w:pPr>
              <w:jc w:val="both"/>
              <w:rPr>
                <w:sz w:val="22"/>
                <w:szCs w:val="22"/>
              </w:rPr>
            </w:pPr>
          </w:p>
          <w:p w:rsidR="00B6081F" w:rsidRPr="00E41A72" w:rsidRDefault="00B6081F" w:rsidP="00C00D76">
            <w:pPr>
              <w:jc w:val="both"/>
              <w:rPr>
                <w:i/>
                <w:sz w:val="20"/>
                <w:szCs w:val="20"/>
              </w:rPr>
            </w:pPr>
            <w:r w:rsidRPr="00E41A72">
              <w:rPr>
                <w:i/>
                <w:sz w:val="20"/>
                <w:szCs w:val="20"/>
              </w:rPr>
              <w:t>(должность уполномоченного представителя КЛИЕНТА)</w:t>
            </w:r>
          </w:p>
          <w:p w:rsidR="00B6081F" w:rsidRPr="00E41A72" w:rsidRDefault="00B6081F" w:rsidP="00C00D76">
            <w:pPr>
              <w:jc w:val="both"/>
              <w:rPr>
                <w:sz w:val="22"/>
                <w:szCs w:val="22"/>
              </w:rPr>
            </w:pPr>
          </w:p>
          <w:p w:rsidR="00B6081F" w:rsidRPr="00E41A72" w:rsidRDefault="00B6081F" w:rsidP="00C00D76">
            <w:pPr>
              <w:jc w:val="both"/>
              <w:rPr>
                <w:sz w:val="22"/>
                <w:szCs w:val="22"/>
              </w:rPr>
            </w:pPr>
          </w:p>
          <w:p w:rsidR="00B6081F" w:rsidRPr="00E41A72" w:rsidRDefault="00B6081F" w:rsidP="00C00D76">
            <w:pPr>
              <w:jc w:val="both"/>
              <w:rPr>
                <w:sz w:val="22"/>
                <w:szCs w:val="22"/>
              </w:rPr>
            </w:pPr>
            <w:r w:rsidRPr="00E41A72">
              <w:rPr>
                <w:sz w:val="22"/>
                <w:szCs w:val="22"/>
              </w:rPr>
              <w:t>___________________________ ______________/_____________/</w:t>
            </w:r>
          </w:p>
          <w:p w:rsidR="00B6081F" w:rsidRPr="00E41A72" w:rsidRDefault="00B6081F" w:rsidP="00C00D76">
            <w:pPr>
              <w:jc w:val="both"/>
              <w:rPr>
                <w:sz w:val="22"/>
                <w:szCs w:val="22"/>
              </w:rPr>
            </w:pPr>
          </w:p>
          <w:p w:rsidR="00B6081F" w:rsidRPr="00E41A72" w:rsidRDefault="00B6081F" w:rsidP="00C00D76">
            <w:pPr>
              <w:jc w:val="both"/>
              <w:rPr>
                <w:sz w:val="22"/>
                <w:szCs w:val="22"/>
              </w:rPr>
            </w:pPr>
          </w:p>
        </w:tc>
        <w:tc>
          <w:tcPr>
            <w:tcW w:w="3060" w:type="dxa"/>
            <w:tcBorders>
              <w:top w:val="nil"/>
              <w:left w:val="nil"/>
              <w:bottom w:val="nil"/>
              <w:right w:val="nil"/>
            </w:tcBorders>
          </w:tcPr>
          <w:p w:rsidR="00B6081F" w:rsidRPr="00E41A72" w:rsidRDefault="00B6081F" w:rsidP="00C00D76">
            <w:pPr>
              <w:jc w:val="both"/>
              <w:rPr>
                <w:sz w:val="22"/>
                <w:szCs w:val="22"/>
              </w:rPr>
            </w:pPr>
            <w:r w:rsidRPr="00E41A72">
              <w:rPr>
                <w:sz w:val="22"/>
                <w:szCs w:val="22"/>
              </w:rPr>
              <w:t xml:space="preserve">Адрес </w:t>
            </w:r>
            <w:proofErr w:type="gramStart"/>
            <w:r w:rsidRPr="00E41A72">
              <w:rPr>
                <w:sz w:val="22"/>
                <w:szCs w:val="22"/>
              </w:rPr>
              <w:t>местонахождения:_</w:t>
            </w:r>
            <w:proofErr w:type="gramEnd"/>
            <w:r w:rsidRPr="00E41A72">
              <w:rPr>
                <w:sz w:val="22"/>
                <w:szCs w:val="22"/>
              </w:rPr>
              <w:t>___</w:t>
            </w:r>
          </w:p>
          <w:p w:rsidR="00B6081F" w:rsidRPr="00E41A72" w:rsidRDefault="00B6081F" w:rsidP="00C00D76">
            <w:pPr>
              <w:jc w:val="both"/>
              <w:rPr>
                <w:sz w:val="22"/>
                <w:szCs w:val="22"/>
              </w:rPr>
            </w:pPr>
            <w:r w:rsidRPr="00E41A72">
              <w:rPr>
                <w:sz w:val="22"/>
                <w:szCs w:val="22"/>
              </w:rPr>
              <w:t>_________________________</w:t>
            </w:r>
          </w:p>
          <w:p w:rsidR="00B6081F" w:rsidRPr="00E41A72" w:rsidRDefault="00B6081F" w:rsidP="00C00D76">
            <w:pPr>
              <w:jc w:val="both"/>
              <w:rPr>
                <w:sz w:val="22"/>
                <w:szCs w:val="22"/>
              </w:rPr>
            </w:pPr>
            <w:r w:rsidRPr="00E41A72">
              <w:rPr>
                <w:sz w:val="22"/>
                <w:szCs w:val="22"/>
              </w:rPr>
              <w:t>_______________ __________</w:t>
            </w:r>
          </w:p>
          <w:p w:rsidR="00B6081F" w:rsidRPr="00E41A72" w:rsidRDefault="00B6081F" w:rsidP="00C00D76">
            <w:pPr>
              <w:jc w:val="both"/>
              <w:rPr>
                <w:sz w:val="22"/>
                <w:szCs w:val="22"/>
              </w:rPr>
            </w:pPr>
            <w:r w:rsidRPr="00E41A72">
              <w:rPr>
                <w:sz w:val="22"/>
                <w:szCs w:val="22"/>
              </w:rPr>
              <w:t>_________________________</w:t>
            </w:r>
          </w:p>
          <w:p w:rsidR="00B6081F" w:rsidRPr="00E41A72" w:rsidRDefault="00B6081F" w:rsidP="00C00D76">
            <w:pPr>
              <w:jc w:val="both"/>
              <w:rPr>
                <w:sz w:val="22"/>
                <w:szCs w:val="22"/>
              </w:rPr>
            </w:pPr>
            <w:r w:rsidRPr="00E41A72">
              <w:rPr>
                <w:sz w:val="22"/>
                <w:szCs w:val="22"/>
              </w:rPr>
              <w:t>ИНН________КПП_________</w:t>
            </w:r>
          </w:p>
          <w:p w:rsidR="00B6081F" w:rsidRDefault="00B6081F" w:rsidP="00C00D76">
            <w:pPr>
              <w:jc w:val="both"/>
              <w:rPr>
                <w:sz w:val="22"/>
                <w:szCs w:val="22"/>
              </w:rPr>
            </w:pPr>
          </w:p>
          <w:p w:rsidR="00B6081F" w:rsidRDefault="00B6081F" w:rsidP="00C00D76">
            <w:pPr>
              <w:jc w:val="both"/>
              <w:rPr>
                <w:sz w:val="22"/>
                <w:szCs w:val="22"/>
              </w:rPr>
            </w:pPr>
          </w:p>
          <w:p w:rsidR="00B6081F" w:rsidRDefault="00B6081F" w:rsidP="00C00D76">
            <w:pPr>
              <w:jc w:val="both"/>
              <w:rPr>
                <w:sz w:val="22"/>
                <w:szCs w:val="22"/>
              </w:rPr>
            </w:pPr>
          </w:p>
          <w:p w:rsidR="00B6081F" w:rsidRDefault="00B6081F" w:rsidP="00C00D76">
            <w:pPr>
              <w:jc w:val="both"/>
              <w:rPr>
                <w:sz w:val="22"/>
                <w:szCs w:val="22"/>
              </w:rPr>
            </w:pPr>
          </w:p>
          <w:p w:rsidR="00B6081F" w:rsidRPr="00E41A72" w:rsidRDefault="00B6081F" w:rsidP="00C00D76">
            <w:pPr>
              <w:jc w:val="both"/>
              <w:rPr>
                <w:sz w:val="22"/>
                <w:szCs w:val="22"/>
              </w:rPr>
            </w:pPr>
          </w:p>
          <w:p w:rsidR="00B6081F" w:rsidRPr="00E41A72" w:rsidRDefault="00B6081F" w:rsidP="00C00D76">
            <w:pPr>
              <w:jc w:val="both"/>
              <w:rPr>
                <w:sz w:val="22"/>
                <w:szCs w:val="22"/>
              </w:rPr>
            </w:pPr>
          </w:p>
          <w:p w:rsidR="00B6081F" w:rsidRPr="00E41A72" w:rsidRDefault="00B6081F" w:rsidP="00C00D76">
            <w:pPr>
              <w:jc w:val="both"/>
              <w:rPr>
                <w:sz w:val="22"/>
                <w:szCs w:val="22"/>
              </w:rPr>
            </w:pPr>
          </w:p>
          <w:p w:rsidR="00B6081F" w:rsidRPr="00E41A72" w:rsidRDefault="00B6081F" w:rsidP="00C00D76">
            <w:pPr>
              <w:jc w:val="both"/>
              <w:rPr>
                <w:i/>
                <w:sz w:val="20"/>
                <w:szCs w:val="20"/>
              </w:rPr>
            </w:pPr>
            <w:r w:rsidRPr="00E41A72">
              <w:rPr>
                <w:i/>
                <w:sz w:val="20"/>
                <w:szCs w:val="20"/>
              </w:rPr>
              <w:t>(должность уполномоченного представителя)</w:t>
            </w:r>
          </w:p>
          <w:p w:rsidR="00B6081F" w:rsidRPr="00E41A72" w:rsidRDefault="00B6081F" w:rsidP="00C00D76">
            <w:pPr>
              <w:jc w:val="both"/>
              <w:rPr>
                <w:sz w:val="22"/>
                <w:szCs w:val="22"/>
              </w:rPr>
            </w:pPr>
          </w:p>
          <w:p w:rsidR="00B6081F" w:rsidRPr="00E41A72" w:rsidRDefault="00B6081F" w:rsidP="00C00D76">
            <w:pPr>
              <w:jc w:val="both"/>
              <w:rPr>
                <w:sz w:val="22"/>
                <w:szCs w:val="22"/>
              </w:rPr>
            </w:pPr>
          </w:p>
          <w:p w:rsidR="00B6081F" w:rsidRPr="00E41A72" w:rsidRDefault="00B6081F" w:rsidP="00C00D76">
            <w:pPr>
              <w:jc w:val="both"/>
              <w:rPr>
                <w:sz w:val="22"/>
                <w:szCs w:val="22"/>
              </w:rPr>
            </w:pPr>
            <w:r w:rsidRPr="00E41A72">
              <w:rPr>
                <w:sz w:val="22"/>
                <w:szCs w:val="22"/>
              </w:rPr>
              <w:t>_________________________ ___________/_____________/</w:t>
            </w:r>
          </w:p>
          <w:p w:rsidR="00B6081F" w:rsidRPr="00E41A72" w:rsidRDefault="00B6081F" w:rsidP="00C00D76">
            <w:pPr>
              <w:jc w:val="both"/>
              <w:rPr>
                <w:sz w:val="22"/>
                <w:szCs w:val="22"/>
              </w:rPr>
            </w:pPr>
          </w:p>
          <w:p w:rsidR="00B6081F" w:rsidRPr="00E41A72" w:rsidRDefault="00B6081F" w:rsidP="00C00D76">
            <w:pPr>
              <w:jc w:val="both"/>
              <w:rPr>
                <w:sz w:val="22"/>
                <w:szCs w:val="22"/>
              </w:rPr>
            </w:pPr>
          </w:p>
        </w:tc>
      </w:tr>
    </w:tbl>
    <w:p w:rsidR="000004D7" w:rsidRPr="00B6081F" w:rsidRDefault="001E46A0" w:rsidP="00B6081F"/>
    <w:sectPr w:rsidR="000004D7" w:rsidRPr="00B6081F" w:rsidSect="00B6081F">
      <w:pgSz w:w="11906" w:h="16838"/>
      <w:pgMar w:top="709"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46A0" w:rsidRDefault="001E46A0" w:rsidP="001E46A0">
      <w:r>
        <w:separator/>
      </w:r>
    </w:p>
  </w:endnote>
  <w:endnote w:type="continuationSeparator" w:id="0">
    <w:p w:rsidR="001E46A0" w:rsidRDefault="001E46A0" w:rsidP="001E4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46A0" w:rsidRDefault="001E46A0" w:rsidP="001E46A0">
      <w:r>
        <w:separator/>
      </w:r>
    </w:p>
  </w:footnote>
  <w:footnote w:type="continuationSeparator" w:id="0">
    <w:p w:rsidR="001E46A0" w:rsidRDefault="001E46A0" w:rsidP="001E46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8753E4"/>
    <w:multiLevelType w:val="multilevel"/>
    <w:tmpl w:val="3F0621B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sz w:val="22"/>
        <w:szCs w:val="22"/>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81F"/>
    <w:rsid w:val="001E46A0"/>
    <w:rsid w:val="00644B11"/>
    <w:rsid w:val="006F2E25"/>
    <w:rsid w:val="00B608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608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B6081F"/>
    <w:rPr>
      <w:szCs w:val="20"/>
    </w:rPr>
  </w:style>
  <w:style w:type="character" w:customStyle="1" w:styleId="20">
    <w:name w:val="Основной текст 2 Знак"/>
    <w:basedOn w:val="a0"/>
    <w:link w:val="2"/>
    <w:rsid w:val="00B6081F"/>
    <w:rPr>
      <w:rFonts w:ascii="Times New Roman" w:eastAsia="Times New Roman" w:hAnsi="Times New Roman" w:cs="Times New Roman"/>
      <w:sz w:val="24"/>
      <w:szCs w:val="20"/>
      <w:lang w:eastAsia="ru-RU"/>
    </w:rPr>
  </w:style>
  <w:style w:type="paragraph" w:styleId="3">
    <w:name w:val="Body Text Indent 3"/>
    <w:basedOn w:val="a"/>
    <w:link w:val="30"/>
    <w:rsid w:val="00B6081F"/>
    <w:pPr>
      <w:ind w:firstLine="360"/>
    </w:pPr>
    <w:rPr>
      <w:szCs w:val="20"/>
    </w:rPr>
  </w:style>
  <w:style w:type="character" w:customStyle="1" w:styleId="30">
    <w:name w:val="Основной текст с отступом 3 Знак"/>
    <w:basedOn w:val="a0"/>
    <w:link w:val="3"/>
    <w:rsid w:val="00B6081F"/>
    <w:rPr>
      <w:rFonts w:ascii="Times New Roman" w:eastAsia="Times New Roman" w:hAnsi="Times New Roman" w:cs="Times New Roman"/>
      <w:sz w:val="24"/>
      <w:szCs w:val="20"/>
      <w:lang w:eastAsia="ru-RU"/>
    </w:rPr>
  </w:style>
  <w:style w:type="paragraph" w:styleId="a3">
    <w:name w:val="List Paragraph"/>
    <w:aliases w:val="Table-Normal,RSHB_Table-Normal,Маркер,название,Абзац без кр.стр.,Подпись рисунка,Bullet List,FooterText,numbered,Paragraphe de liste1,lp1,ПАРАГРАФ,SL_Абзац списка,f_Абзац 1,Bullet Number,Нумерованый список,8т рис,List Paragraph,ненум_список"/>
    <w:basedOn w:val="a"/>
    <w:link w:val="a4"/>
    <w:uiPriority w:val="34"/>
    <w:qFormat/>
    <w:rsid w:val="00B6081F"/>
    <w:pPr>
      <w:ind w:left="708"/>
    </w:pPr>
  </w:style>
  <w:style w:type="character" w:customStyle="1" w:styleId="a4">
    <w:name w:val="Абзац списка Знак"/>
    <w:aliases w:val="Table-Normal Знак,RSHB_Table-Normal Знак,Маркер Знак,название Знак,Абзац без кр.стр. Знак,Подпись рисунка Знак,Bullet List Знак,FooterText Знак,numbered Знак,Paragraphe de liste1 Знак,lp1 Знак,ПАРАГРАФ Знак,SL_Абзац списка Знак"/>
    <w:link w:val="a3"/>
    <w:uiPriority w:val="34"/>
    <w:qFormat/>
    <w:rsid w:val="00B6081F"/>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1E46A0"/>
    <w:pPr>
      <w:tabs>
        <w:tab w:val="center" w:pos="4677"/>
        <w:tab w:val="right" w:pos="9355"/>
      </w:tabs>
    </w:pPr>
  </w:style>
  <w:style w:type="character" w:customStyle="1" w:styleId="a6">
    <w:name w:val="Верхний колонтитул Знак"/>
    <w:basedOn w:val="a0"/>
    <w:link w:val="a5"/>
    <w:uiPriority w:val="99"/>
    <w:rsid w:val="001E46A0"/>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1E46A0"/>
    <w:pPr>
      <w:tabs>
        <w:tab w:val="center" w:pos="4677"/>
        <w:tab w:val="right" w:pos="9355"/>
      </w:tabs>
    </w:pPr>
  </w:style>
  <w:style w:type="character" w:customStyle="1" w:styleId="a8">
    <w:name w:val="Нижний колонтитул Знак"/>
    <w:basedOn w:val="a0"/>
    <w:link w:val="a7"/>
    <w:uiPriority w:val="99"/>
    <w:rsid w:val="001E46A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857</Words>
  <Characters>4887</Characters>
  <Application>Microsoft Office Word</Application>
  <DocSecurity>0</DocSecurity>
  <Lines>40</Lines>
  <Paragraphs>11</Paragraphs>
  <ScaleCrop>false</ScaleCrop>
  <Company/>
  <LinksUpToDate>false</LinksUpToDate>
  <CharactersWithSpaces>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2024-01-23T09:58:00Z</dcterms:created>
  <dcterms:modified xsi:type="dcterms:W3CDTF">2024-01-23T09:58:00Z</dcterms:modified>
</cp:coreProperties>
</file>